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E7BA4" w14:textId="77777777" w:rsidR="00C85FD8" w:rsidRDefault="00AB0917">
      <w:pPr>
        <w:pStyle w:val="pc"/>
      </w:pPr>
      <w:r>
        <w:rPr>
          <w:rStyle w:val="s1"/>
        </w:rPr>
        <w:t>Приказ Министра финансов Республики Казахстан от 8 октября 2024 года № 677</w:t>
      </w:r>
      <w:r>
        <w:rPr>
          <w:rStyle w:val="s1"/>
        </w:rPr>
        <w:br/>
        <w:t>Об утверждении перечня товаров, работ, услуг, правил и объема государственных закупок, осуществляемых у субъектов малого и среднего предпринимательства</w:t>
      </w:r>
    </w:p>
    <w:p w14:paraId="272A1A8C" w14:textId="77777777" w:rsidR="00C85FD8" w:rsidRDefault="00AB0917">
      <w:pPr>
        <w:pStyle w:val="pc"/>
      </w:pPr>
      <w:r>
        <w:rPr>
          <w:rStyle w:val="s3"/>
        </w:rPr>
        <w:t xml:space="preserve">(с </w:t>
      </w:r>
      <w:hyperlink r:id="rId6" w:history="1">
        <w:r>
          <w:rPr>
            <w:rStyle w:val="a4"/>
            <w:i/>
            <w:iCs/>
          </w:rPr>
          <w:t>изменениями и дополнениями</w:t>
        </w:r>
      </w:hyperlink>
      <w:r>
        <w:rPr>
          <w:rStyle w:val="s3"/>
        </w:rPr>
        <w:t xml:space="preserve"> от 07.09.2025 г.)</w:t>
      </w:r>
    </w:p>
    <w:p w14:paraId="154929C7" w14:textId="77777777" w:rsidR="00C85FD8" w:rsidRDefault="00AB0917">
      <w:pPr>
        <w:pStyle w:val="pj"/>
      </w:pPr>
      <w:r>
        <w:t> </w:t>
      </w:r>
    </w:p>
    <w:p w14:paraId="32D4849F" w14:textId="77777777" w:rsidR="00C85FD8" w:rsidRDefault="00AB0917">
      <w:pPr>
        <w:pStyle w:val="pj"/>
      </w:pPr>
      <w:r>
        <w:rPr>
          <w:rStyle w:val="s0"/>
        </w:rPr>
        <w:t>Об утверждении перечня товаров, работ, услуг, правил и объема государственных закупок, осуществляемых у субъектов малого и среднего предпринимательства</w:t>
      </w:r>
    </w:p>
    <w:p w14:paraId="1DF08CA0" w14:textId="77777777" w:rsidR="00C85FD8" w:rsidRDefault="00AB0917">
      <w:pPr>
        <w:pStyle w:val="pj"/>
      </w:pPr>
      <w:r>
        <w:rPr>
          <w:rStyle w:val="s0"/>
        </w:rPr>
        <w:t xml:space="preserve">В соответствии с </w:t>
      </w:r>
      <w:hyperlink r:id="rId7" w:anchor="sub_id=270700" w:history="1">
        <w:r>
          <w:rPr>
            <w:rStyle w:val="a4"/>
          </w:rPr>
          <w:t>пунктом 7 статьи 27</w:t>
        </w:r>
      </w:hyperlink>
      <w:r>
        <w:rPr>
          <w:rStyle w:val="s0"/>
        </w:rPr>
        <w:t xml:space="preserve"> Закона Республики Казахстан «О государственных закупках» </w:t>
      </w:r>
      <w:r>
        <w:rPr>
          <w:rStyle w:val="s0"/>
          <w:b/>
          <w:bCs/>
        </w:rPr>
        <w:t>ПРИКАЗЫВАЮ</w:t>
      </w:r>
      <w:r>
        <w:rPr>
          <w:rStyle w:val="s0"/>
        </w:rPr>
        <w:t>:</w:t>
      </w:r>
    </w:p>
    <w:p w14:paraId="304F86D4" w14:textId="77777777" w:rsidR="00C85FD8" w:rsidRDefault="00AB0917">
      <w:pPr>
        <w:pStyle w:val="pj"/>
      </w:pPr>
      <w:r>
        <w:rPr>
          <w:rStyle w:val="s0"/>
        </w:rPr>
        <w:t>1. Утвердить:</w:t>
      </w:r>
    </w:p>
    <w:p w14:paraId="75F44F66" w14:textId="77777777" w:rsidR="00C85FD8" w:rsidRDefault="00AB0917">
      <w:pPr>
        <w:pStyle w:val="pj"/>
      </w:pPr>
      <w:r>
        <w:rPr>
          <w:rStyle w:val="s0"/>
        </w:rPr>
        <w:t xml:space="preserve">1) </w:t>
      </w:r>
      <w:hyperlink w:anchor="sub1" w:history="1">
        <w:r>
          <w:rPr>
            <w:rStyle w:val="a4"/>
          </w:rPr>
          <w:t>Перечень</w:t>
        </w:r>
      </w:hyperlink>
      <w:r>
        <w:rPr>
          <w:rStyle w:val="s0"/>
        </w:rPr>
        <w:t xml:space="preserve"> товаров, работ, услуг, государственные закупки которых осуществляются у субъектов малого и среднего предпринимательства согласно приложению 1 к настоящему приказу;</w:t>
      </w:r>
    </w:p>
    <w:p w14:paraId="3896FAD6" w14:textId="77777777" w:rsidR="00C85FD8" w:rsidRDefault="00AB0917">
      <w:pPr>
        <w:pStyle w:val="pj"/>
      </w:pPr>
      <w:r>
        <w:rPr>
          <w:rStyle w:val="s0"/>
        </w:rPr>
        <w:t xml:space="preserve">2) </w:t>
      </w:r>
      <w:hyperlink w:anchor="sub2" w:history="1">
        <w:r>
          <w:rPr>
            <w:rStyle w:val="a4"/>
          </w:rPr>
          <w:t>Правила</w:t>
        </w:r>
      </w:hyperlink>
      <w:r>
        <w:rPr>
          <w:rStyle w:val="s0"/>
        </w:rPr>
        <w:t xml:space="preserve"> осуществления государственных закупок товаров, работ, услуг у субъектов малого и среднего предпринимательства согласно приложению 2 к настоящему приказу;</w:t>
      </w:r>
    </w:p>
    <w:p w14:paraId="1321A41C" w14:textId="77777777" w:rsidR="00C85FD8" w:rsidRDefault="00AB0917">
      <w:pPr>
        <w:pStyle w:val="pj"/>
      </w:pPr>
      <w:r>
        <w:rPr>
          <w:rStyle w:val="s0"/>
        </w:rPr>
        <w:t xml:space="preserve">3) </w:t>
      </w:r>
      <w:hyperlink w:anchor="sub3" w:history="1">
        <w:r>
          <w:rPr>
            <w:rStyle w:val="a4"/>
          </w:rPr>
          <w:t>Объем товаров</w:t>
        </w:r>
      </w:hyperlink>
      <w:r>
        <w:rPr>
          <w:rStyle w:val="s0"/>
        </w:rPr>
        <w:t>, работ, услуг, государственные закупки которых осуществляются у субъектов малого и среднего предпринимательства согласно приложению 3 к настоящему приказу.</w:t>
      </w:r>
    </w:p>
    <w:p w14:paraId="0CA17AC6" w14:textId="77777777" w:rsidR="00C85FD8" w:rsidRDefault="00AB0917">
      <w:pPr>
        <w:pStyle w:val="pj"/>
      </w:pPr>
      <w:r>
        <w:rPr>
          <w:rStyle w:val="s0"/>
        </w:rPr>
        <w:t xml:space="preserve">2. Департаменту законодательства государственных закупок и закупок </w:t>
      </w:r>
      <w:proofErr w:type="spellStart"/>
      <w:r>
        <w:rPr>
          <w:rStyle w:val="s0"/>
        </w:rPr>
        <w:t>квазигосударственного</w:t>
      </w:r>
      <w:proofErr w:type="spellEnd"/>
      <w:r>
        <w:rPr>
          <w:rStyle w:val="s0"/>
        </w:rPr>
        <w:t xml:space="preserve"> сектора Министерства финансов Республики Казахстан в установленном законодательством Республики Казахстан порядке обеспечить:</w:t>
      </w:r>
    </w:p>
    <w:p w14:paraId="29EFC50A" w14:textId="77777777" w:rsidR="00C85FD8" w:rsidRDefault="00AB0917">
      <w:pPr>
        <w:pStyle w:val="pj"/>
      </w:pPr>
      <w:r>
        <w:rPr>
          <w:rStyle w:val="s0"/>
        </w:rPr>
        <w:t xml:space="preserve">1) государственную </w:t>
      </w:r>
      <w:hyperlink r:id="rId8" w:history="1">
        <w:r>
          <w:rPr>
            <w:rStyle w:val="a4"/>
          </w:rPr>
          <w:t>регистрацию</w:t>
        </w:r>
      </w:hyperlink>
      <w:r>
        <w:rPr>
          <w:rStyle w:val="s0"/>
        </w:rPr>
        <w:t xml:space="preserve"> настоящего приказа в Министерстве юстиции Республики Казахстан;</w:t>
      </w:r>
    </w:p>
    <w:p w14:paraId="6E66D291" w14:textId="77777777" w:rsidR="00C85FD8" w:rsidRDefault="00AB0917">
      <w:pPr>
        <w:pStyle w:val="pj"/>
      </w:pPr>
      <w:r>
        <w:rPr>
          <w:rStyle w:val="s0"/>
        </w:rPr>
        <w:t>2) размещение настоящего приказа на интернет-ресурсе Министерства финансов Республики Казахстан;</w:t>
      </w:r>
    </w:p>
    <w:p w14:paraId="79A8FEE1" w14:textId="77777777" w:rsidR="00C85FD8" w:rsidRDefault="00AB0917">
      <w:pPr>
        <w:pStyle w:val="pj"/>
      </w:pPr>
      <w:r>
        <w:rPr>
          <w:rStyle w:val="s0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634707D4" w14:textId="77777777" w:rsidR="00C85FD8" w:rsidRDefault="00AB0917">
      <w:pPr>
        <w:pStyle w:val="pj"/>
      </w:pPr>
      <w:r>
        <w:rPr>
          <w:rStyle w:val="s0"/>
        </w:rPr>
        <w:t xml:space="preserve">3. Настоящий приказ вводится в действие с 1 января 2025 года и подлежит официальному </w:t>
      </w:r>
      <w:hyperlink r:id="rId9" w:history="1">
        <w:r>
          <w:rPr>
            <w:rStyle w:val="a4"/>
          </w:rPr>
          <w:t>опубликованию</w:t>
        </w:r>
      </w:hyperlink>
      <w:r>
        <w:rPr>
          <w:rStyle w:val="s0"/>
        </w:rPr>
        <w:t>.</w:t>
      </w:r>
    </w:p>
    <w:p w14:paraId="3704473A" w14:textId="77777777" w:rsidR="00C85FD8" w:rsidRDefault="00AB0917">
      <w:pPr>
        <w:pStyle w:val="pj"/>
      </w:pPr>
      <w:r>
        <w:rPr>
          <w:rStyle w:val="s0"/>
        </w:rPr>
        <w:t> </w:t>
      </w:r>
    </w:p>
    <w:p w14:paraId="3A2D5589" w14:textId="77777777" w:rsidR="00C85FD8" w:rsidRDefault="00AB0917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C85FD8" w14:paraId="27CD2B0D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73DF6" w14:textId="77777777" w:rsidR="00C85FD8" w:rsidRDefault="00AB0917">
            <w:pPr>
              <w:pStyle w:val="p"/>
            </w:pPr>
            <w:r>
              <w:rPr>
                <w:rStyle w:val="s0"/>
                <w:b/>
                <w:bCs/>
              </w:rPr>
              <w:t xml:space="preserve">Министр финансов </w:t>
            </w:r>
          </w:p>
          <w:p w14:paraId="7A50F45C" w14:textId="77777777" w:rsidR="00C85FD8" w:rsidRDefault="00AB0917">
            <w:pPr>
              <w:pStyle w:val="p"/>
            </w:pPr>
            <w:r>
              <w:rPr>
                <w:rStyle w:val="s0"/>
                <w:b/>
                <w:bCs/>
              </w:rPr>
              <w:t>Республики Казахстан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B6024" w14:textId="77777777" w:rsidR="00C85FD8" w:rsidRDefault="00AB0917">
            <w:pPr>
              <w:pStyle w:val="pr"/>
            </w:pPr>
            <w:r>
              <w:rPr>
                <w:rStyle w:val="s0"/>
                <w:b/>
                <w:bCs/>
              </w:rPr>
              <w:t> </w:t>
            </w:r>
          </w:p>
          <w:p w14:paraId="4563FC27" w14:textId="77777777" w:rsidR="00C85FD8" w:rsidRDefault="00AB0917">
            <w:pPr>
              <w:pStyle w:val="pr"/>
            </w:pPr>
            <w:r>
              <w:rPr>
                <w:rStyle w:val="s0"/>
                <w:b/>
                <w:bCs/>
              </w:rPr>
              <w:t xml:space="preserve">М. </w:t>
            </w:r>
            <w:proofErr w:type="spellStart"/>
            <w:r>
              <w:rPr>
                <w:rStyle w:val="s0"/>
                <w:b/>
                <w:bCs/>
              </w:rPr>
              <w:t>Такиев</w:t>
            </w:r>
            <w:proofErr w:type="spellEnd"/>
          </w:p>
        </w:tc>
      </w:tr>
    </w:tbl>
    <w:p w14:paraId="04F9651F" w14:textId="77777777" w:rsidR="00C85FD8" w:rsidRDefault="00AB0917">
      <w:pPr>
        <w:pStyle w:val="pr"/>
      </w:pPr>
      <w:r>
        <w:rPr>
          <w:rStyle w:val="s0"/>
        </w:rPr>
        <w:t> </w:t>
      </w:r>
    </w:p>
    <w:p w14:paraId="6EA9101B" w14:textId="77777777" w:rsidR="00C85FD8" w:rsidRDefault="00AB0917">
      <w:pPr>
        <w:pStyle w:val="pj"/>
      </w:pPr>
      <w:bookmarkStart w:id="0" w:name="SUB1"/>
      <w:bookmarkEnd w:id="0"/>
      <w:r>
        <w:rPr>
          <w:rStyle w:val="s0"/>
        </w:rPr>
        <w:t> </w:t>
      </w:r>
    </w:p>
    <w:p w14:paraId="66DBBE56" w14:textId="77777777" w:rsidR="00C85FD8" w:rsidRDefault="00AB0917">
      <w:pPr>
        <w:pStyle w:val="pji"/>
      </w:pPr>
      <w:r>
        <w:rPr>
          <w:rStyle w:val="s3"/>
        </w:rPr>
        <w:t xml:space="preserve">Приложение 1 изложено в редакции </w:t>
      </w:r>
      <w:hyperlink r:id="rId10" w:anchor="sub_id=300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финансов РК от 21.08.25 г. № 456 (введен в действие с 7 сентября 2025 г.) (</w:t>
      </w:r>
      <w:hyperlink r:id="rId11" w:anchor="sub_id=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1721E40D" w14:textId="77777777" w:rsidR="00C85FD8" w:rsidRDefault="00AB0917">
      <w:pPr>
        <w:pStyle w:val="pr"/>
      </w:pPr>
      <w:r>
        <w:rPr>
          <w:rStyle w:val="s0"/>
        </w:rPr>
        <w:t xml:space="preserve">Приложение 1 к </w:t>
      </w:r>
      <w:hyperlink w:anchor="sub0" w:history="1">
        <w:r>
          <w:rPr>
            <w:rStyle w:val="a4"/>
          </w:rPr>
          <w:t>приказу</w:t>
        </w:r>
      </w:hyperlink>
    </w:p>
    <w:p w14:paraId="0A369567" w14:textId="77777777" w:rsidR="00C85FD8" w:rsidRDefault="00AB0917">
      <w:pPr>
        <w:pStyle w:val="pr"/>
      </w:pPr>
      <w:r>
        <w:rPr>
          <w:rStyle w:val="s0"/>
        </w:rPr>
        <w:t>Министр финансов</w:t>
      </w:r>
    </w:p>
    <w:p w14:paraId="6B0E3940" w14:textId="77777777" w:rsidR="00C85FD8" w:rsidRDefault="00AB0917">
      <w:pPr>
        <w:pStyle w:val="pr"/>
      </w:pPr>
      <w:r>
        <w:rPr>
          <w:rStyle w:val="s0"/>
        </w:rPr>
        <w:t>Республики Казахстан</w:t>
      </w:r>
    </w:p>
    <w:p w14:paraId="1BB74C3B" w14:textId="77777777" w:rsidR="00C85FD8" w:rsidRDefault="00AB0917">
      <w:pPr>
        <w:pStyle w:val="pr"/>
      </w:pPr>
      <w:r>
        <w:rPr>
          <w:rStyle w:val="s0"/>
        </w:rPr>
        <w:t>от 8 октября 2024 года № 677</w:t>
      </w:r>
    </w:p>
    <w:p w14:paraId="61F43033" w14:textId="77777777" w:rsidR="00C85FD8" w:rsidRDefault="00AB0917">
      <w:pPr>
        <w:pStyle w:val="pj"/>
      </w:pPr>
      <w:r>
        <w:rPr>
          <w:rStyle w:val="s0"/>
        </w:rPr>
        <w:t> </w:t>
      </w:r>
    </w:p>
    <w:p w14:paraId="6FE9FA47" w14:textId="77777777" w:rsidR="00C85FD8" w:rsidRDefault="00AB0917">
      <w:pPr>
        <w:pStyle w:val="pj"/>
      </w:pPr>
      <w:r>
        <w:rPr>
          <w:rStyle w:val="s0"/>
        </w:rPr>
        <w:t> </w:t>
      </w:r>
    </w:p>
    <w:p w14:paraId="7E336941" w14:textId="77777777" w:rsidR="00C85FD8" w:rsidRDefault="00AB0917">
      <w:pPr>
        <w:pStyle w:val="pc"/>
      </w:pPr>
      <w:r>
        <w:rPr>
          <w:rStyle w:val="s1"/>
        </w:rPr>
        <w:t>Перечень товаров, работ, услуг, государственные закупки которых осуществляются у субъектов малого и среднего предпринимательства</w:t>
      </w:r>
    </w:p>
    <w:p w14:paraId="1559DF5F" w14:textId="77777777" w:rsidR="00C85FD8" w:rsidRDefault="00AB0917">
      <w:pPr>
        <w:pStyle w:val="pc"/>
      </w:pPr>
      <w:r>
        <w:rPr>
          <w:rStyle w:val="s1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8890"/>
      </w:tblGrid>
      <w:tr w:rsidR="00C85FD8" w14:paraId="0EF4F240" w14:textId="77777777">
        <w:trPr>
          <w:jc w:val="center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B039F" w14:textId="77777777" w:rsidR="00C85FD8" w:rsidRDefault="00AB0917">
            <w:pPr>
              <w:pStyle w:val="p"/>
              <w:spacing w:line="252" w:lineRule="auto"/>
            </w:pPr>
            <w:r>
              <w:lastRenderedPageBreak/>
              <w:t>№</w:t>
            </w:r>
          </w:p>
        </w:tc>
        <w:tc>
          <w:tcPr>
            <w:tcW w:w="4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6C8DE" w14:textId="77777777" w:rsidR="00C85FD8" w:rsidRDefault="00AB0917">
            <w:pPr>
              <w:pStyle w:val="pc"/>
              <w:spacing w:line="252" w:lineRule="auto"/>
            </w:pPr>
            <w:r>
              <w:t>Наименование</w:t>
            </w:r>
          </w:p>
        </w:tc>
      </w:tr>
      <w:tr w:rsidR="00C85FD8" w14:paraId="456B2459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E2FA1" w14:textId="77777777" w:rsidR="00C85FD8" w:rsidRDefault="00AB0917">
            <w:pPr>
              <w:pStyle w:val="p"/>
              <w:spacing w:line="252" w:lineRule="auto"/>
            </w:pPr>
            <w:r>
              <w:t>1.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61E09" w14:textId="77777777" w:rsidR="00C85FD8" w:rsidRDefault="00AB0917">
            <w:pPr>
              <w:pStyle w:val="p"/>
              <w:spacing w:line="252" w:lineRule="auto"/>
            </w:pPr>
            <w:r>
              <w:t>Товары</w:t>
            </w:r>
          </w:p>
        </w:tc>
      </w:tr>
      <w:tr w:rsidR="00C85FD8" w14:paraId="4DAD9790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E4572" w14:textId="77777777" w:rsidR="00C85FD8" w:rsidRDefault="00AB0917">
            <w:pPr>
              <w:pStyle w:val="p"/>
              <w:spacing w:line="252" w:lineRule="auto"/>
            </w:pPr>
            <w:r>
              <w:t>2.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AFB75" w14:textId="77777777" w:rsidR="00C85FD8" w:rsidRDefault="00AB0917">
            <w:pPr>
              <w:pStyle w:val="p"/>
              <w:spacing w:line="252" w:lineRule="auto"/>
            </w:pPr>
            <w:r>
              <w:t>Работы, не связанные со строительством, выполняемые физическими и юридическими лицами Республики Казахстан</w:t>
            </w:r>
          </w:p>
        </w:tc>
      </w:tr>
      <w:tr w:rsidR="00C85FD8" w14:paraId="7163D325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C43E9" w14:textId="77777777" w:rsidR="00C85FD8" w:rsidRDefault="00AB0917">
            <w:pPr>
              <w:pStyle w:val="p"/>
              <w:spacing w:line="252" w:lineRule="auto"/>
            </w:pPr>
            <w:r>
              <w:t>3.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5F7E4" w14:textId="77777777" w:rsidR="00C85FD8" w:rsidRDefault="00AB0917">
            <w:pPr>
              <w:pStyle w:val="p"/>
              <w:spacing w:line="252" w:lineRule="auto"/>
            </w:pPr>
            <w:r>
              <w:t>Услуги, оказываемые физическими и юридическими лицами Республики Казахстан</w:t>
            </w:r>
          </w:p>
        </w:tc>
      </w:tr>
    </w:tbl>
    <w:p w14:paraId="1DA8332C" w14:textId="77777777" w:rsidR="00C85FD8" w:rsidRDefault="00AB0917">
      <w:pPr>
        <w:pStyle w:val="pj"/>
      </w:pPr>
      <w:r>
        <w:rPr>
          <w:rStyle w:val="s0"/>
        </w:rPr>
        <w:t> </w:t>
      </w:r>
    </w:p>
    <w:p w14:paraId="58BFD4DB" w14:textId="77777777" w:rsidR="00C85FD8" w:rsidRDefault="00AB0917">
      <w:pPr>
        <w:pStyle w:val="pj"/>
      </w:pPr>
      <w:bookmarkStart w:id="1" w:name="SUB2"/>
      <w:bookmarkEnd w:id="1"/>
      <w:r>
        <w:rPr>
          <w:rStyle w:val="s0"/>
        </w:rPr>
        <w:t> </w:t>
      </w:r>
    </w:p>
    <w:p w14:paraId="5255C666" w14:textId="77777777" w:rsidR="00C85FD8" w:rsidRDefault="00AB0917">
      <w:pPr>
        <w:pStyle w:val="pr"/>
      </w:pPr>
      <w:r>
        <w:rPr>
          <w:rStyle w:val="s0"/>
        </w:rPr>
        <w:t xml:space="preserve">Приложение 2 к </w:t>
      </w:r>
      <w:hyperlink w:anchor="sub0" w:history="1">
        <w:r>
          <w:rPr>
            <w:rStyle w:val="a4"/>
          </w:rPr>
          <w:t>приказу</w:t>
        </w:r>
      </w:hyperlink>
    </w:p>
    <w:p w14:paraId="3FA92606" w14:textId="77777777" w:rsidR="00C85FD8" w:rsidRDefault="00AB0917">
      <w:pPr>
        <w:pStyle w:val="pr"/>
      </w:pPr>
      <w:r>
        <w:rPr>
          <w:rStyle w:val="s0"/>
        </w:rPr>
        <w:t>Министр финансов</w:t>
      </w:r>
    </w:p>
    <w:p w14:paraId="57248E64" w14:textId="77777777" w:rsidR="00C85FD8" w:rsidRDefault="00AB0917">
      <w:pPr>
        <w:pStyle w:val="pr"/>
      </w:pPr>
      <w:r>
        <w:rPr>
          <w:rStyle w:val="s0"/>
        </w:rPr>
        <w:t>Республики Казахстан</w:t>
      </w:r>
    </w:p>
    <w:p w14:paraId="307786D8" w14:textId="77777777" w:rsidR="00C85FD8" w:rsidRDefault="00AB0917">
      <w:pPr>
        <w:pStyle w:val="pr"/>
      </w:pPr>
      <w:r>
        <w:rPr>
          <w:rStyle w:val="s0"/>
        </w:rPr>
        <w:t>от 8 октября 2024 года № 677</w:t>
      </w:r>
    </w:p>
    <w:p w14:paraId="747CD140" w14:textId="77777777" w:rsidR="00C85FD8" w:rsidRDefault="00AB0917">
      <w:pPr>
        <w:pStyle w:val="pj"/>
      </w:pPr>
      <w:r>
        <w:rPr>
          <w:rStyle w:val="s0"/>
        </w:rPr>
        <w:t> </w:t>
      </w:r>
    </w:p>
    <w:p w14:paraId="73747AB5" w14:textId="77777777" w:rsidR="00C85FD8" w:rsidRDefault="00AB0917">
      <w:pPr>
        <w:pStyle w:val="pj"/>
      </w:pPr>
      <w:r>
        <w:rPr>
          <w:rStyle w:val="s0"/>
        </w:rPr>
        <w:t> </w:t>
      </w:r>
    </w:p>
    <w:p w14:paraId="569478B3" w14:textId="77777777" w:rsidR="00C85FD8" w:rsidRDefault="00AB0917">
      <w:pPr>
        <w:pStyle w:val="pc"/>
      </w:pPr>
      <w:r>
        <w:rPr>
          <w:rStyle w:val="s1"/>
        </w:rPr>
        <w:t>Правила осуществления государственных закупок товаров, работ, услуг у субъектов малого и среднего предпринимательства</w:t>
      </w:r>
    </w:p>
    <w:p w14:paraId="18E74A1D" w14:textId="77777777" w:rsidR="00C85FD8" w:rsidRDefault="00AB0917">
      <w:pPr>
        <w:pStyle w:val="pj"/>
      </w:pPr>
      <w:r>
        <w:rPr>
          <w:rStyle w:val="s0"/>
        </w:rPr>
        <w:t> </w:t>
      </w:r>
    </w:p>
    <w:p w14:paraId="7C130144" w14:textId="77777777" w:rsidR="00C85FD8" w:rsidRDefault="00AB0917">
      <w:pPr>
        <w:pStyle w:val="pj"/>
      </w:pPr>
      <w:r>
        <w:rPr>
          <w:rStyle w:val="s0"/>
        </w:rPr>
        <w:t xml:space="preserve">1. Настоящие Правила осуществления государственных закупок товаров, работ, услуг у субъектов малого и среднего предпринимательства (далее - Правила) разработаны в соответствии с </w:t>
      </w:r>
      <w:hyperlink r:id="rId12" w:anchor="sub_id=270700" w:history="1">
        <w:r>
          <w:rPr>
            <w:rStyle w:val="a4"/>
          </w:rPr>
          <w:t>пунктом 7 статьи 27</w:t>
        </w:r>
      </w:hyperlink>
      <w:r>
        <w:rPr>
          <w:rStyle w:val="s0"/>
        </w:rPr>
        <w:t xml:space="preserve"> Закона Республики Казахстан «О государственных закупках» (далее - Закон) и определяют порядок осуществления государственных закупок товаров, работ, услуг у субъектов малого и среднего предпринимательства.</w:t>
      </w:r>
    </w:p>
    <w:p w14:paraId="00247987" w14:textId="77777777" w:rsidR="00C85FD8" w:rsidRDefault="00AB0917">
      <w:pPr>
        <w:pStyle w:val="pji"/>
      </w:pPr>
      <w:r>
        <w:rPr>
          <w:rStyle w:val="s3"/>
        </w:rPr>
        <w:t xml:space="preserve">Пункт 2 изложен в редакции </w:t>
      </w:r>
      <w:hyperlink r:id="rId13" w:anchor="sub_id=302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финансов РК от 21.08.25 г. № 456 (введен в действие с 7 сентября 2025 г.) (</w:t>
      </w:r>
      <w:hyperlink r:id="rId14" w:anchor="sub_id=202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1256F235" w14:textId="77777777" w:rsidR="00C85FD8" w:rsidRDefault="00AB0917">
      <w:pPr>
        <w:pStyle w:val="pj"/>
      </w:pPr>
      <w:r>
        <w:rPr>
          <w:rStyle w:val="s0"/>
        </w:rPr>
        <w:t>2. Правила не распространяются на государственные закупки товаров, работ, услуг:</w:t>
      </w:r>
    </w:p>
    <w:p w14:paraId="2C969DA5" w14:textId="77777777" w:rsidR="00C85FD8" w:rsidRDefault="00AB0917">
      <w:pPr>
        <w:pStyle w:val="pj"/>
      </w:pPr>
      <w:r>
        <w:rPr>
          <w:rStyle w:val="s0"/>
        </w:rPr>
        <w:t xml:space="preserve">1) осуществляемых в соответствии с </w:t>
      </w:r>
      <w:hyperlink r:id="rId15" w:anchor="sub_id=1" w:history="1">
        <w:r>
          <w:rPr>
            <w:rStyle w:val="a4"/>
          </w:rPr>
          <w:t>перечнем</w:t>
        </w:r>
      </w:hyperlink>
      <w:r>
        <w:rPr>
          <w:rStyle w:val="s0"/>
        </w:rPr>
        <w:t xml:space="preserve"> товаров, работ, услуг, по которым способ осуществления государственных закупок определяется уполномоченным органом утвержденных приказом Министра финансов Республики Казахстан от 15 августа 2024 года № 546 (зарегистрирован в Реестре государственной регистрации нормативных правовых актов под № 34933);</w:t>
      </w:r>
    </w:p>
    <w:p w14:paraId="292A823D" w14:textId="77777777" w:rsidR="00C85FD8" w:rsidRDefault="00AB0917">
      <w:pPr>
        <w:pStyle w:val="pj"/>
      </w:pPr>
      <w:r>
        <w:rPr>
          <w:rStyle w:val="s0"/>
        </w:rPr>
        <w:t>2) на которые решением Правительства Республики Казахстан установлены изъятия из национального режима;</w:t>
      </w:r>
    </w:p>
    <w:p w14:paraId="5ED32C29" w14:textId="77777777" w:rsidR="00C85FD8" w:rsidRDefault="00AB0917">
      <w:pPr>
        <w:pStyle w:val="pj"/>
      </w:pPr>
      <w:r>
        <w:rPr>
          <w:rStyle w:val="s0"/>
        </w:rPr>
        <w:t>3) закупаемых у общественных объединений лиц с инвалидностью Республики Казахстан и (или) организаций, созданных общественными объединениями лиц с инвалидностью Республики Казахстан, производящих и (или) поставляющих товары, выполняющих работы, оказывающих услуги в соответствии с Перечнем отдельных видов товаров, работ, услуг определенным центральным исполнительным органом, осуществляющим руководство и межотраслевую координацию в сфере социальной защиты населения, по согласованию с уполномоченным органом в сфере государственных закупок и антимонопольным органом.</w:t>
      </w:r>
    </w:p>
    <w:p w14:paraId="6651FE1A" w14:textId="77777777" w:rsidR="00C85FD8" w:rsidRDefault="00AB0917">
      <w:pPr>
        <w:pStyle w:val="pj"/>
      </w:pPr>
      <w:r>
        <w:rPr>
          <w:rStyle w:val="s0"/>
        </w:rPr>
        <w:t xml:space="preserve">3. Государственные закупки товаров, работ, услуг осуществляются среди субъектов малого и среднего предпринимательства способами, предусмотренными </w:t>
      </w:r>
      <w:hyperlink r:id="rId16" w:anchor="sub_id=100000" w:history="1">
        <w:r>
          <w:rPr>
            <w:rStyle w:val="a4"/>
          </w:rPr>
          <w:t>статьей 10</w:t>
        </w:r>
      </w:hyperlink>
      <w:r>
        <w:rPr>
          <w:rStyle w:val="s0"/>
        </w:rPr>
        <w:t xml:space="preserve"> Закона и в порядке, определенном Правилами осуществления государственных закупок, при выполнении двух следующих условий:</w:t>
      </w:r>
    </w:p>
    <w:p w14:paraId="728E2A25" w14:textId="77777777" w:rsidR="00C85FD8" w:rsidRDefault="00AB0917">
      <w:pPr>
        <w:pStyle w:val="pj"/>
      </w:pPr>
      <w:r>
        <w:rPr>
          <w:rStyle w:val="s0"/>
        </w:rPr>
        <w:t xml:space="preserve">1) товары, работы, услуги включены в перечень согласно </w:t>
      </w:r>
      <w:hyperlink w:anchor="sub1" w:history="1">
        <w:r>
          <w:rPr>
            <w:rStyle w:val="a4"/>
          </w:rPr>
          <w:t>приложению 1</w:t>
        </w:r>
      </w:hyperlink>
      <w:r>
        <w:rPr>
          <w:rStyle w:val="s0"/>
        </w:rPr>
        <w:t xml:space="preserve"> к настоящему приказу;</w:t>
      </w:r>
    </w:p>
    <w:p w14:paraId="52F3D390" w14:textId="77777777" w:rsidR="00C85FD8" w:rsidRDefault="00AB0917">
      <w:pPr>
        <w:pStyle w:val="pj"/>
      </w:pPr>
      <w:r>
        <w:rPr>
          <w:rStyle w:val="s0"/>
        </w:rPr>
        <w:t xml:space="preserve">2) стоимость указанных в подпункте 1) настоящего пункта Правил товаров, работ, услуг не превышает объемы, указанные в </w:t>
      </w:r>
      <w:hyperlink w:anchor="sub3" w:history="1">
        <w:r>
          <w:rPr>
            <w:rStyle w:val="a4"/>
          </w:rPr>
          <w:t>приложении 3</w:t>
        </w:r>
      </w:hyperlink>
      <w:r>
        <w:rPr>
          <w:rStyle w:val="s0"/>
        </w:rPr>
        <w:t xml:space="preserve"> к настоящему приказу.</w:t>
      </w:r>
    </w:p>
    <w:p w14:paraId="6F081A8B" w14:textId="77777777" w:rsidR="00C85FD8" w:rsidRDefault="00AB0917">
      <w:pPr>
        <w:pStyle w:val="pj"/>
      </w:pPr>
      <w:r>
        <w:rPr>
          <w:rStyle w:val="s0"/>
        </w:rPr>
        <w:lastRenderedPageBreak/>
        <w:t xml:space="preserve">4. При признании не состоявшимися государственных закупок товаров, работ, услуг, осуществляемых у субъектов малого и среднего предпринимательства, по основаниям, предусмотренными </w:t>
      </w:r>
      <w:hyperlink r:id="rId17" w:anchor="sub_id=150101" w:history="1">
        <w:r>
          <w:rPr>
            <w:rStyle w:val="a4"/>
          </w:rPr>
          <w:t>подпунктом 1) пункта 1, пунктами 7 и 10 статьи 15</w:t>
        </w:r>
      </w:hyperlink>
      <w:r>
        <w:rPr>
          <w:rStyle w:val="s0"/>
        </w:rPr>
        <w:t xml:space="preserve"> Закона, заказчик принимает решение об осуществлении государственных закупок среди всех потенциальных поставщиков способами, предусмотренными </w:t>
      </w:r>
      <w:hyperlink r:id="rId18" w:anchor="sub_id=100000" w:history="1">
        <w:r>
          <w:rPr>
            <w:rStyle w:val="a4"/>
          </w:rPr>
          <w:t>статьей 10</w:t>
        </w:r>
      </w:hyperlink>
      <w:r>
        <w:rPr>
          <w:rStyle w:val="s0"/>
        </w:rPr>
        <w:t xml:space="preserve"> Закона и в порядке, определенном Правилами осуществления государственных закупок.</w:t>
      </w:r>
    </w:p>
    <w:p w14:paraId="24EF4188" w14:textId="77777777" w:rsidR="00C85FD8" w:rsidRDefault="00AB0917">
      <w:pPr>
        <w:pStyle w:val="pj"/>
      </w:pPr>
      <w:r w:rsidRPr="00AE4462">
        <w:rPr>
          <w:rStyle w:val="s0"/>
          <w:highlight w:val="yellow"/>
        </w:rPr>
        <w:t>5. Правила не ограничивают участие субъектов малого и среднего предпринимательства в государственных закупках иных товаров, работ, услуг.</w:t>
      </w:r>
    </w:p>
    <w:p w14:paraId="09B1BBC7" w14:textId="77777777" w:rsidR="00C85FD8" w:rsidRDefault="00AB0917">
      <w:pPr>
        <w:pStyle w:val="pj"/>
      </w:pPr>
      <w:r>
        <w:rPr>
          <w:rStyle w:val="s0"/>
        </w:rPr>
        <w:t> </w:t>
      </w:r>
    </w:p>
    <w:p w14:paraId="027D6BB5" w14:textId="77777777" w:rsidR="00C85FD8" w:rsidRDefault="00AB0917">
      <w:pPr>
        <w:pStyle w:val="pj"/>
      </w:pPr>
      <w:bookmarkStart w:id="2" w:name="SUB3"/>
      <w:bookmarkEnd w:id="2"/>
      <w:r>
        <w:rPr>
          <w:rStyle w:val="s0"/>
        </w:rPr>
        <w:t> </w:t>
      </w:r>
    </w:p>
    <w:p w14:paraId="2099AAE4" w14:textId="77777777" w:rsidR="00C85FD8" w:rsidRDefault="00AB0917">
      <w:pPr>
        <w:pStyle w:val="pji"/>
      </w:pPr>
      <w:r>
        <w:rPr>
          <w:rStyle w:val="s3"/>
        </w:rPr>
        <w:t xml:space="preserve">Приложение 3 изложено в редакции </w:t>
      </w:r>
      <w:hyperlink r:id="rId19" w:anchor="sub_id=303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финансов РК от 21.08.25 г. № 456 (введен в действие с 7 сентября 2025 г.) (</w:t>
      </w:r>
      <w:hyperlink r:id="rId20" w:anchor="sub_id=3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423D9FC8" w14:textId="77777777" w:rsidR="00C85FD8" w:rsidRDefault="00AB0917">
      <w:pPr>
        <w:pStyle w:val="pr"/>
      </w:pPr>
      <w:r>
        <w:rPr>
          <w:rStyle w:val="s0"/>
        </w:rPr>
        <w:t> </w:t>
      </w:r>
    </w:p>
    <w:p w14:paraId="512799EA" w14:textId="77777777" w:rsidR="00C85FD8" w:rsidRDefault="00AB0917">
      <w:pPr>
        <w:pStyle w:val="pr"/>
      </w:pPr>
      <w:r>
        <w:rPr>
          <w:rStyle w:val="s0"/>
        </w:rPr>
        <w:t xml:space="preserve">Приложение 3 к </w:t>
      </w:r>
      <w:hyperlink w:anchor="sub0" w:history="1">
        <w:r>
          <w:rPr>
            <w:rStyle w:val="a4"/>
          </w:rPr>
          <w:t>приказу</w:t>
        </w:r>
      </w:hyperlink>
    </w:p>
    <w:p w14:paraId="7748932D" w14:textId="77777777" w:rsidR="00C85FD8" w:rsidRDefault="00AB0917">
      <w:pPr>
        <w:pStyle w:val="pr"/>
      </w:pPr>
      <w:r>
        <w:rPr>
          <w:rStyle w:val="s0"/>
        </w:rPr>
        <w:t>Министр финансов</w:t>
      </w:r>
    </w:p>
    <w:p w14:paraId="36431824" w14:textId="77777777" w:rsidR="00C85FD8" w:rsidRDefault="00AB0917">
      <w:pPr>
        <w:pStyle w:val="pr"/>
      </w:pPr>
      <w:r>
        <w:rPr>
          <w:rStyle w:val="s0"/>
        </w:rPr>
        <w:t>Республики Казахстан</w:t>
      </w:r>
    </w:p>
    <w:p w14:paraId="4701DB0B" w14:textId="77777777" w:rsidR="00C85FD8" w:rsidRDefault="00AB0917">
      <w:pPr>
        <w:pStyle w:val="pr"/>
      </w:pPr>
      <w:r>
        <w:rPr>
          <w:rStyle w:val="s0"/>
        </w:rPr>
        <w:t>от 8 октября 2024 года № 677</w:t>
      </w:r>
    </w:p>
    <w:p w14:paraId="2D3D1727" w14:textId="77777777" w:rsidR="00C85FD8" w:rsidRDefault="00AB0917">
      <w:pPr>
        <w:pStyle w:val="pj"/>
      </w:pPr>
      <w:r>
        <w:rPr>
          <w:rStyle w:val="s0"/>
        </w:rPr>
        <w:t> </w:t>
      </w:r>
    </w:p>
    <w:p w14:paraId="1BAE0B10" w14:textId="77777777" w:rsidR="00C85FD8" w:rsidRDefault="00AB0917">
      <w:pPr>
        <w:pStyle w:val="pj"/>
      </w:pPr>
      <w:r>
        <w:rPr>
          <w:rStyle w:val="s0"/>
        </w:rPr>
        <w:t> </w:t>
      </w:r>
    </w:p>
    <w:p w14:paraId="7EEB1AC2" w14:textId="77777777" w:rsidR="00C85FD8" w:rsidRDefault="00AB0917">
      <w:pPr>
        <w:pStyle w:val="pc"/>
      </w:pPr>
      <w:r>
        <w:rPr>
          <w:rStyle w:val="s1"/>
        </w:rPr>
        <w:t>Объем товаров, работ, услуг, государственные закупки которых осуществляются у субъектов малого и среднего предпринимательства</w:t>
      </w:r>
    </w:p>
    <w:p w14:paraId="1C6E7C4A" w14:textId="77777777" w:rsidR="00C85FD8" w:rsidRDefault="00AB0917">
      <w:pPr>
        <w:pStyle w:val="pc"/>
      </w:pPr>
      <w:r>
        <w:rPr>
          <w:rStyle w:val="s1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397"/>
        <w:gridCol w:w="5493"/>
      </w:tblGrid>
      <w:tr w:rsidR="00C85FD8" w14:paraId="279EB9A1" w14:textId="77777777">
        <w:trPr>
          <w:jc w:val="center"/>
        </w:trPr>
        <w:tc>
          <w:tcPr>
            <w:tcW w:w="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2E771" w14:textId="77777777" w:rsidR="00C85FD8" w:rsidRDefault="00AB0917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18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5BB9B" w14:textId="77777777" w:rsidR="00C85FD8" w:rsidRDefault="00AB0917">
            <w:pPr>
              <w:pStyle w:val="pc"/>
              <w:spacing w:line="252" w:lineRule="auto"/>
            </w:pPr>
            <w:r>
              <w:t>Наименование</w:t>
            </w:r>
          </w:p>
        </w:tc>
        <w:tc>
          <w:tcPr>
            <w:tcW w:w="29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B162E" w14:textId="77777777" w:rsidR="00C85FD8" w:rsidRDefault="00AB0917">
            <w:pPr>
              <w:pStyle w:val="pc"/>
              <w:spacing w:line="252" w:lineRule="auto"/>
            </w:pPr>
            <w:r>
              <w:t>Объем</w:t>
            </w:r>
          </w:p>
        </w:tc>
      </w:tr>
      <w:tr w:rsidR="00C85FD8" w14:paraId="6468296B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423F1" w14:textId="77777777" w:rsidR="00C85FD8" w:rsidRDefault="00AB0917">
            <w:pPr>
              <w:pStyle w:val="p"/>
              <w:spacing w:line="252" w:lineRule="auto"/>
            </w:pPr>
            <w:r>
              <w:t>1.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38ED8" w14:textId="77777777" w:rsidR="00C85FD8" w:rsidRDefault="00AB0917">
            <w:pPr>
              <w:pStyle w:val="p"/>
              <w:spacing w:line="252" w:lineRule="auto"/>
            </w:pPr>
            <w:r>
              <w:t>Товары</w:t>
            </w:r>
          </w:p>
        </w:tc>
        <w:tc>
          <w:tcPr>
            <w:tcW w:w="2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BDA73" w14:textId="77777777" w:rsidR="00C85FD8" w:rsidRDefault="00AB0917">
            <w:pPr>
              <w:pStyle w:val="p"/>
              <w:spacing w:line="252" w:lineRule="auto"/>
            </w:pPr>
            <w:r>
              <w:t xml:space="preserve">стоимость которых не превышает </w:t>
            </w:r>
            <w:proofErr w:type="spellStart"/>
            <w:r>
              <w:t>пятидесятитысячекратного</w:t>
            </w:r>
            <w:proofErr w:type="spellEnd"/>
            <w:r>
              <w:t xml:space="preserve"> месячного расчетного показателя, установленного на соответствующий финансовый год законом о республиканском бюджете</w:t>
            </w:r>
          </w:p>
        </w:tc>
      </w:tr>
      <w:tr w:rsidR="00C85FD8" w14:paraId="31D44EFC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9DE31" w14:textId="77777777" w:rsidR="00C85FD8" w:rsidRDefault="00AB0917">
            <w:pPr>
              <w:pStyle w:val="p"/>
              <w:spacing w:line="252" w:lineRule="auto"/>
            </w:pPr>
            <w:r>
              <w:t>2.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DBBFF" w14:textId="77777777" w:rsidR="00C85FD8" w:rsidRDefault="00AB0917">
            <w:pPr>
              <w:pStyle w:val="p"/>
              <w:spacing w:line="252" w:lineRule="auto"/>
            </w:pPr>
            <w:r>
              <w:t>Работы, не связанные со строительством, выполняемые физическими и юридическими лицами Республики Казахстан</w:t>
            </w:r>
          </w:p>
        </w:tc>
        <w:tc>
          <w:tcPr>
            <w:tcW w:w="2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1CFFA" w14:textId="77777777" w:rsidR="00C85FD8" w:rsidRDefault="00AB0917">
            <w:pPr>
              <w:pStyle w:val="p"/>
              <w:spacing w:line="252" w:lineRule="auto"/>
            </w:pPr>
            <w:r>
              <w:t xml:space="preserve">стоимость которых не превышает </w:t>
            </w:r>
            <w:proofErr w:type="spellStart"/>
            <w:r>
              <w:t>пятидесятитысячекратного</w:t>
            </w:r>
            <w:proofErr w:type="spellEnd"/>
            <w:r>
              <w:t xml:space="preserve"> месячного расчетного показателя, установленного на соответствующий финансовый год законом о республиканском бюджете</w:t>
            </w:r>
          </w:p>
        </w:tc>
      </w:tr>
      <w:tr w:rsidR="00C85FD8" w14:paraId="7C2E5AB2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6F6FC" w14:textId="77777777" w:rsidR="00C85FD8" w:rsidRDefault="00AB0917">
            <w:pPr>
              <w:pStyle w:val="p"/>
              <w:spacing w:line="252" w:lineRule="auto"/>
            </w:pPr>
            <w:r>
              <w:t>3.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DFF6F" w14:textId="77777777" w:rsidR="00C85FD8" w:rsidRDefault="00AB0917">
            <w:pPr>
              <w:pStyle w:val="p"/>
              <w:spacing w:line="252" w:lineRule="auto"/>
            </w:pPr>
            <w:r>
              <w:t>Услуги, оказываемые физическими и юридическими лицами Республики Казахстан</w:t>
            </w:r>
          </w:p>
        </w:tc>
        <w:tc>
          <w:tcPr>
            <w:tcW w:w="2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D0FA7" w14:textId="77777777" w:rsidR="00C85FD8" w:rsidRDefault="00AB0917">
            <w:pPr>
              <w:pStyle w:val="p"/>
              <w:spacing w:line="252" w:lineRule="auto"/>
            </w:pPr>
            <w:r>
              <w:t xml:space="preserve">стоимость которых не превышает </w:t>
            </w:r>
            <w:proofErr w:type="spellStart"/>
            <w:r>
              <w:t>пятидесятитысячекратного</w:t>
            </w:r>
            <w:proofErr w:type="spellEnd"/>
            <w:r>
              <w:t xml:space="preserve"> месячного расчетного показателя, установленного на соответствующий финансовый год законом о республиканском бюджете</w:t>
            </w:r>
          </w:p>
        </w:tc>
      </w:tr>
    </w:tbl>
    <w:p w14:paraId="195A677C" w14:textId="77777777" w:rsidR="00C85FD8" w:rsidRDefault="00AB0917">
      <w:pPr>
        <w:pStyle w:val="pj"/>
      </w:pPr>
      <w:r>
        <w:rPr>
          <w:rStyle w:val="s0"/>
        </w:rPr>
        <w:t> </w:t>
      </w:r>
    </w:p>
    <w:p w14:paraId="3C40CD99" w14:textId="77777777" w:rsidR="00C85FD8" w:rsidRDefault="00AB0917">
      <w:pPr>
        <w:pStyle w:val="pj"/>
      </w:pPr>
      <w:r>
        <w:rPr>
          <w:rStyle w:val="s0"/>
        </w:rPr>
        <w:t> </w:t>
      </w:r>
    </w:p>
    <w:p w14:paraId="1D1C4059" w14:textId="77777777" w:rsidR="00C85FD8" w:rsidRDefault="00AB0917">
      <w:pPr>
        <w:pStyle w:val="pj"/>
      </w:pPr>
      <w:r>
        <w:rPr>
          <w:rStyle w:val="s0"/>
        </w:rPr>
        <w:t> </w:t>
      </w:r>
    </w:p>
    <w:p w14:paraId="5FDD6109" w14:textId="77777777" w:rsidR="00C85FD8" w:rsidRDefault="00AB0917">
      <w:pPr>
        <w:pStyle w:val="pj"/>
      </w:pPr>
      <w:r>
        <w:rPr>
          <w:rStyle w:val="s0"/>
        </w:rPr>
        <w:t> </w:t>
      </w:r>
    </w:p>
    <w:p w14:paraId="4AE073C8" w14:textId="77777777" w:rsidR="00C85FD8" w:rsidRDefault="00AB0917">
      <w:pPr>
        <w:pStyle w:val="pj"/>
      </w:pPr>
      <w:r>
        <w:rPr>
          <w:rStyle w:val="s0"/>
        </w:rPr>
        <w:t> </w:t>
      </w:r>
    </w:p>
    <w:p w14:paraId="1FC68D82" w14:textId="77777777" w:rsidR="00C85FD8" w:rsidRDefault="00AB0917">
      <w:pPr>
        <w:pStyle w:val="pj"/>
      </w:pPr>
      <w:r>
        <w:rPr>
          <w:rStyle w:val="s0"/>
        </w:rPr>
        <w:t> </w:t>
      </w:r>
    </w:p>
    <w:p w14:paraId="1F2F8381" w14:textId="77777777" w:rsidR="00C85FD8" w:rsidRDefault="00AB0917">
      <w:pPr>
        <w:pStyle w:val="pj"/>
      </w:pPr>
      <w:r>
        <w:rPr>
          <w:rStyle w:val="s0"/>
        </w:rPr>
        <w:t> </w:t>
      </w:r>
    </w:p>
    <w:p w14:paraId="7CD4A614" w14:textId="77777777" w:rsidR="00C85FD8" w:rsidRDefault="00AB0917">
      <w:pPr>
        <w:pStyle w:val="pj"/>
      </w:pPr>
      <w:r>
        <w:rPr>
          <w:rStyle w:val="s0"/>
        </w:rPr>
        <w:t> </w:t>
      </w:r>
    </w:p>
    <w:p w14:paraId="04F452A4" w14:textId="77777777" w:rsidR="00C85FD8" w:rsidRDefault="00AB0917">
      <w:pPr>
        <w:pStyle w:val="pj"/>
      </w:pPr>
      <w:r>
        <w:rPr>
          <w:rStyle w:val="s0"/>
        </w:rPr>
        <w:t> </w:t>
      </w:r>
    </w:p>
    <w:p w14:paraId="2C131D58" w14:textId="77777777" w:rsidR="00C85FD8" w:rsidRDefault="00AB0917">
      <w:pPr>
        <w:pStyle w:val="pj"/>
      </w:pPr>
      <w:r>
        <w:rPr>
          <w:rStyle w:val="s0"/>
        </w:rPr>
        <w:lastRenderedPageBreak/>
        <w:t> </w:t>
      </w:r>
    </w:p>
    <w:p w14:paraId="7459828C" w14:textId="77777777" w:rsidR="00C85FD8" w:rsidRDefault="00AB0917">
      <w:pPr>
        <w:pStyle w:val="pj"/>
      </w:pPr>
      <w:r>
        <w:rPr>
          <w:rStyle w:val="s0"/>
        </w:rPr>
        <w:t> </w:t>
      </w:r>
    </w:p>
    <w:p w14:paraId="28F21CF0" w14:textId="77777777" w:rsidR="00C85FD8" w:rsidRDefault="00AB0917">
      <w:pPr>
        <w:pStyle w:val="pj"/>
      </w:pPr>
      <w:r>
        <w:rPr>
          <w:rStyle w:val="s0"/>
        </w:rPr>
        <w:t> </w:t>
      </w:r>
    </w:p>
    <w:p w14:paraId="6B4CE233" w14:textId="77777777" w:rsidR="00C85FD8" w:rsidRDefault="00AB0917">
      <w:pPr>
        <w:pStyle w:val="pj"/>
      </w:pPr>
      <w:r>
        <w:rPr>
          <w:rStyle w:val="s0"/>
        </w:rPr>
        <w:t> </w:t>
      </w:r>
    </w:p>
    <w:p w14:paraId="7F8EB583" w14:textId="77777777" w:rsidR="00C85FD8" w:rsidRDefault="00AB0917">
      <w:pPr>
        <w:pStyle w:val="pj"/>
      </w:pPr>
      <w:r>
        <w:rPr>
          <w:rStyle w:val="s0"/>
        </w:rPr>
        <w:t> </w:t>
      </w:r>
    </w:p>
    <w:p w14:paraId="20D64D84" w14:textId="77777777" w:rsidR="00C85FD8" w:rsidRDefault="00AB0917">
      <w:pPr>
        <w:pStyle w:val="pj"/>
      </w:pPr>
      <w:r>
        <w:rPr>
          <w:rStyle w:val="s0"/>
        </w:rPr>
        <w:t> </w:t>
      </w:r>
    </w:p>
    <w:p w14:paraId="58687C38" w14:textId="77777777" w:rsidR="00C85FD8" w:rsidRDefault="00AB0917">
      <w:pPr>
        <w:pStyle w:val="pj"/>
      </w:pPr>
      <w:r>
        <w:rPr>
          <w:rStyle w:val="s0"/>
        </w:rPr>
        <w:t> </w:t>
      </w:r>
    </w:p>
    <w:p w14:paraId="3B72642F" w14:textId="77777777" w:rsidR="00C85FD8" w:rsidRDefault="00AB0917">
      <w:pPr>
        <w:pStyle w:val="pj"/>
      </w:pPr>
      <w:r>
        <w:rPr>
          <w:rStyle w:val="s0"/>
        </w:rPr>
        <w:t> </w:t>
      </w:r>
    </w:p>
    <w:p w14:paraId="2E7A31DF" w14:textId="77777777" w:rsidR="00C85FD8" w:rsidRDefault="00AB0917">
      <w:pPr>
        <w:pStyle w:val="pj"/>
      </w:pPr>
      <w:r>
        <w:rPr>
          <w:rStyle w:val="s0"/>
        </w:rPr>
        <w:t> </w:t>
      </w:r>
    </w:p>
    <w:p w14:paraId="20D806D7" w14:textId="77777777" w:rsidR="00C85FD8" w:rsidRDefault="00AB0917">
      <w:pPr>
        <w:pStyle w:val="pj"/>
      </w:pPr>
      <w:r>
        <w:rPr>
          <w:rStyle w:val="s0"/>
        </w:rPr>
        <w:t> </w:t>
      </w:r>
    </w:p>
    <w:p w14:paraId="1A8B1CE1" w14:textId="77777777" w:rsidR="00C85FD8" w:rsidRDefault="00AB0917">
      <w:pPr>
        <w:pStyle w:val="pj"/>
      </w:pPr>
      <w:r>
        <w:rPr>
          <w:rStyle w:val="s0"/>
        </w:rPr>
        <w:t> </w:t>
      </w:r>
    </w:p>
    <w:p w14:paraId="65DFB51C" w14:textId="77777777" w:rsidR="00C85FD8" w:rsidRDefault="00AB0917">
      <w:pPr>
        <w:pStyle w:val="pj"/>
      </w:pPr>
      <w:r>
        <w:rPr>
          <w:rStyle w:val="s0"/>
        </w:rPr>
        <w:t> </w:t>
      </w:r>
    </w:p>
    <w:p w14:paraId="5233D70D" w14:textId="77777777" w:rsidR="00C85FD8" w:rsidRDefault="00AB0917">
      <w:pPr>
        <w:pStyle w:val="pj"/>
      </w:pPr>
      <w:r>
        <w:rPr>
          <w:rStyle w:val="s0"/>
        </w:rPr>
        <w:t> </w:t>
      </w:r>
    </w:p>
    <w:p w14:paraId="29CDEC6F" w14:textId="77777777" w:rsidR="00C85FD8" w:rsidRDefault="00AB0917">
      <w:pPr>
        <w:pStyle w:val="pj"/>
      </w:pPr>
      <w:r>
        <w:rPr>
          <w:rStyle w:val="s0"/>
        </w:rPr>
        <w:t> </w:t>
      </w:r>
    </w:p>
    <w:p w14:paraId="5BF42894" w14:textId="77777777" w:rsidR="00C85FD8" w:rsidRDefault="00AB0917">
      <w:pPr>
        <w:pStyle w:val="pj"/>
      </w:pPr>
      <w:r>
        <w:rPr>
          <w:rStyle w:val="s0"/>
        </w:rPr>
        <w:t> </w:t>
      </w:r>
    </w:p>
    <w:p w14:paraId="40C58FD4" w14:textId="77777777" w:rsidR="00C85FD8" w:rsidRDefault="00AB0917">
      <w:pPr>
        <w:pStyle w:val="pj"/>
      </w:pPr>
      <w:r>
        <w:rPr>
          <w:rStyle w:val="s0"/>
        </w:rPr>
        <w:t> </w:t>
      </w:r>
    </w:p>
    <w:p w14:paraId="762B9E97" w14:textId="77777777" w:rsidR="00C85FD8" w:rsidRDefault="00AB0917">
      <w:pPr>
        <w:pStyle w:val="pj"/>
      </w:pPr>
      <w:r>
        <w:rPr>
          <w:rStyle w:val="s0"/>
        </w:rPr>
        <w:t> </w:t>
      </w:r>
    </w:p>
    <w:sectPr w:rsidR="00C85FD8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C3BEB" w14:textId="77777777" w:rsidR="008213CC" w:rsidRDefault="008213CC" w:rsidP="00AB0917">
      <w:r>
        <w:separator/>
      </w:r>
    </w:p>
  </w:endnote>
  <w:endnote w:type="continuationSeparator" w:id="0">
    <w:p w14:paraId="17316842" w14:textId="77777777" w:rsidR="008213CC" w:rsidRDefault="008213CC" w:rsidP="00AB0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93DA6" w14:textId="77777777" w:rsidR="00AB0917" w:rsidRDefault="00AB091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392C4" w14:textId="77777777" w:rsidR="00AB0917" w:rsidRDefault="00AB0917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D796E" w14:textId="77777777" w:rsidR="00AB0917" w:rsidRDefault="00AB091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C5E2A" w14:textId="77777777" w:rsidR="008213CC" w:rsidRDefault="008213CC" w:rsidP="00AB0917">
      <w:r>
        <w:separator/>
      </w:r>
    </w:p>
  </w:footnote>
  <w:footnote w:type="continuationSeparator" w:id="0">
    <w:p w14:paraId="59AD6505" w14:textId="77777777" w:rsidR="008213CC" w:rsidRDefault="008213CC" w:rsidP="00AB0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F99B5" w14:textId="77777777" w:rsidR="00AB0917" w:rsidRDefault="00AB091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15854" w14:textId="77777777" w:rsidR="00AB0917" w:rsidRDefault="00AB0917" w:rsidP="00AB0917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3B968846" w14:textId="77777777" w:rsidR="00AB0917" w:rsidRDefault="00AB0917" w:rsidP="00AB0917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Приказ Министра финансов Республики Казахстан от 8 октября 2024 года № 677 «Об утверждении перечня товаров, работ, услуг, правил и объема государственных закупок, осуществляемых у субъектов малого и среднего предпринимательства» (с изменениями и дополнениями от 07.09.2025 г.)</w:t>
    </w:r>
  </w:p>
  <w:p w14:paraId="18F6C5B7" w14:textId="77777777" w:rsidR="00AB0917" w:rsidRPr="00AB0917" w:rsidRDefault="00AB0917" w:rsidP="00AB0917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Статус документа: действующий. Дата: 01.01.2025 г.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55344" w14:textId="77777777" w:rsidR="00AB0917" w:rsidRDefault="00AB091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917"/>
    <w:rsid w:val="008213CC"/>
    <w:rsid w:val="00887335"/>
    <w:rsid w:val="00AB0917"/>
    <w:rsid w:val="00AE4462"/>
    <w:rsid w:val="00C85FD8"/>
    <w:rsid w:val="00E7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C839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pPr>
      <w:keepNext/>
      <w:spacing w:before="480"/>
      <w:outlineLvl w:val="0"/>
    </w:pPr>
    <w:rPr>
      <w:rFonts w:ascii="Cambria" w:hAnsi="Cambria"/>
      <w:b/>
      <w:bCs/>
      <w:color w:val="365F91"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pPr>
      <w:keepNext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color w:val="00000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rFonts w:ascii="Calibri" w:hAnsi="Calibri" w:cs="Calibri"/>
      <w:color w:val="000000"/>
      <w:sz w:val="20"/>
      <w:szCs w:val="20"/>
    </w:rPr>
  </w:style>
  <w:style w:type="paragraph" w:customStyle="1" w:styleId="msopapdefault">
    <w:name w:val="msopapdefault"/>
    <w:basedOn w:val="a"/>
    <w:pPr>
      <w:spacing w:after="200" w:line="276" w:lineRule="auto"/>
    </w:pPr>
    <w:rPr>
      <w:color w:val="00000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3">
    <w:name w:val="s3"/>
    <w:basedOn w:val="a0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AB091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B0917"/>
    <w:rPr>
      <w:rFonts w:ascii="Times New Roman" w:eastAsiaTheme="minorEastAsia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AB091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B0917"/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2738690" TargetMode="External"/><Relationship Id="rId13" Type="http://schemas.openxmlformats.org/officeDocument/2006/relationships/hyperlink" Target="http://online.zakon.kz/Document/?doc_id=31977770" TargetMode="External"/><Relationship Id="rId18" Type="http://schemas.openxmlformats.org/officeDocument/2006/relationships/hyperlink" Target="http://online.zakon.kz/Document/?doc_id=35520090" TargetMode="External"/><Relationship Id="rId26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://online.zakon.kz/Document/?doc_id=35520090" TargetMode="External"/><Relationship Id="rId12" Type="http://schemas.openxmlformats.org/officeDocument/2006/relationships/hyperlink" Target="http://online.zakon.kz/Document/?doc_id=35520090" TargetMode="External"/><Relationship Id="rId17" Type="http://schemas.openxmlformats.org/officeDocument/2006/relationships/hyperlink" Target="http://online.zakon.kz/Document/?doc_id=35520090" TargetMode="External"/><Relationship Id="rId25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hyperlink" Target="http://online.zakon.kz/Document/?doc_id=35520090" TargetMode="External"/><Relationship Id="rId20" Type="http://schemas.openxmlformats.org/officeDocument/2006/relationships/hyperlink" Target="http://online.zakon.kz/Document/?doc_id=38940981" TargetMode="Externa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2738690" TargetMode="External"/><Relationship Id="rId11" Type="http://schemas.openxmlformats.org/officeDocument/2006/relationships/hyperlink" Target="http://online.zakon.kz/Document/?doc_id=38940981" TargetMode="External"/><Relationship Id="rId24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hyperlink" Target="http://online.zakon.kz/Document/?doc_id=35653587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online.zakon.kz/Document/?doc_id=31977770" TargetMode="External"/><Relationship Id="rId19" Type="http://schemas.openxmlformats.org/officeDocument/2006/relationships/hyperlink" Target="http://online.zakon.kz/Document/?doc_id=3197777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32738690" TargetMode="External"/><Relationship Id="rId14" Type="http://schemas.openxmlformats.org/officeDocument/2006/relationships/hyperlink" Target="http://online.zakon.kz/Document/?doc_id=38940981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1198</Words>
  <Characters>6831</Characters>
  <Application>Microsoft Office Word</Application>
  <DocSecurity>0</DocSecurity>
  <Lines>56</Lines>
  <Paragraphs>16</Paragraphs>
  <ScaleCrop>false</ScaleCrop>
  <Company/>
  <LinksUpToDate>false</LinksUpToDate>
  <CharactersWithSpaces>8013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2025-09-11T16:27:00Z</dcterms:created>
  <dcterms:modified xsi:type="dcterms:W3CDTF">2025-10-01T07:34:00Z</dcterms:modified>
</cp:coreProperties>
</file>